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1A3D" w14:textId="16BCCF49" w:rsidR="00B95E9D" w:rsidRPr="00CF2D16" w:rsidRDefault="00B95E9D" w:rsidP="00B95E9D">
      <w:pPr>
        <w:jc w:val="both"/>
        <w:rPr>
          <w:rFonts w:cstheme="minorHAnsi"/>
        </w:rPr>
      </w:pPr>
      <w:r w:rsidRPr="00CF2D16">
        <w:rPr>
          <w:rFonts w:cstheme="minorHAnsi"/>
        </w:rPr>
        <w:t>The Council for the Village of Monroeville met on Wednesday, July 6, 2022, at 12:46 PM, for a special meeting for the purpose of discussing imminent court action.</w:t>
      </w:r>
    </w:p>
    <w:p w14:paraId="6FE845D0" w14:textId="77777777" w:rsidR="00B95E9D" w:rsidRPr="00CF2D16" w:rsidRDefault="00B95E9D" w:rsidP="00B95E9D">
      <w:pPr>
        <w:jc w:val="both"/>
        <w:rPr>
          <w:rFonts w:cstheme="minorHAnsi"/>
        </w:rPr>
      </w:pPr>
    </w:p>
    <w:p w14:paraId="3CCB2A7C" w14:textId="26F0AA5D" w:rsidR="00B95E9D" w:rsidRPr="00CF2D16" w:rsidRDefault="00B95E9D" w:rsidP="00B95E9D">
      <w:pPr>
        <w:jc w:val="both"/>
        <w:rPr>
          <w:rFonts w:cstheme="minorHAnsi"/>
        </w:rPr>
      </w:pPr>
      <w:r w:rsidRPr="00CF2D16">
        <w:rPr>
          <w:rFonts w:cstheme="minorHAnsi"/>
        </w:rPr>
        <w:t>Chris Raftery opened the meeting and the Pledge of Allegiance to the flag was recited by those present.</w:t>
      </w:r>
    </w:p>
    <w:p w14:paraId="59299C81" w14:textId="77777777" w:rsidR="00B95E9D" w:rsidRPr="00CF2D16" w:rsidRDefault="00B95E9D" w:rsidP="00B95E9D">
      <w:pPr>
        <w:jc w:val="both"/>
        <w:rPr>
          <w:rFonts w:cstheme="minorHAnsi"/>
        </w:rPr>
      </w:pPr>
    </w:p>
    <w:p w14:paraId="2C65E951" w14:textId="2B5C61B2" w:rsidR="00B95E9D" w:rsidRPr="00CF2D16" w:rsidRDefault="00B95E9D" w:rsidP="00B95E9D">
      <w:pPr>
        <w:jc w:val="both"/>
        <w:rPr>
          <w:rFonts w:cstheme="minorHAnsi"/>
        </w:rPr>
      </w:pPr>
      <w:r w:rsidRPr="00CF2D16">
        <w:rPr>
          <w:rFonts w:cstheme="minorHAnsi"/>
        </w:rPr>
        <w:t>Present at roll call were:</w:t>
      </w:r>
      <w:r w:rsidRPr="00CF2D16">
        <w:rPr>
          <w:rFonts w:cstheme="minorHAnsi"/>
        </w:rPr>
        <w:tab/>
        <w:t>Chris Raftery</w:t>
      </w:r>
      <w:r w:rsidRPr="00CF2D16">
        <w:rPr>
          <w:rFonts w:cstheme="minorHAnsi"/>
        </w:rPr>
        <w:tab/>
      </w:r>
      <w:r w:rsidRPr="00CF2D16">
        <w:rPr>
          <w:rFonts w:cstheme="minorHAnsi"/>
        </w:rPr>
        <w:tab/>
        <w:t xml:space="preserve">Also:   </w:t>
      </w:r>
      <w:r w:rsidRPr="00CF2D16">
        <w:rPr>
          <w:rFonts w:cstheme="minorHAnsi"/>
        </w:rPr>
        <w:tab/>
        <w:t>Tom Gray, Administrator</w:t>
      </w:r>
    </w:p>
    <w:p w14:paraId="5CB483D8" w14:textId="36453865" w:rsidR="00B95E9D" w:rsidRPr="00CF2D16" w:rsidRDefault="00B95E9D" w:rsidP="00B95E9D">
      <w:pPr>
        <w:jc w:val="both"/>
        <w:rPr>
          <w:rFonts w:cstheme="minorHAnsi"/>
        </w:rPr>
      </w:pPr>
      <w:r w:rsidRPr="00CF2D16">
        <w:rPr>
          <w:rFonts w:cstheme="minorHAnsi"/>
        </w:rPr>
        <w:tab/>
      </w:r>
      <w:r w:rsidRPr="00CF2D16">
        <w:rPr>
          <w:rFonts w:cstheme="minorHAnsi"/>
        </w:rPr>
        <w:tab/>
      </w:r>
      <w:r w:rsidRPr="00CF2D16">
        <w:rPr>
          <w:rFonts w:cstheme="minorHAnsi"/>
        </w:rPr>
        <w:tab/>
      </w:r>
      <w:r w:rsidRPr="00CF2D16">
        <w:rPr>
          <w:rFonts w:cstheme="minorHAnsi"/>
        </w:rPr>
        <w:tab/>
        <w:t>Sue Rogers</w:t>
      </w:r>
      <w:r w:rsidRPr="00CF2D16">
        <w:rPr>
          <w:rFonts w:cstheme="minorHAnsi"/>
        </w:rPr>
        <w:tab/>
      </w:r>
      <w:r w:rsidRPr="00CF2D16">
        <w:rPr>
          <w:rFonts w:cstheme="minorHAnsi"/>
        </w:rPr>
        <w:tab/>
        <w:t xml:space="preserve">               Bonnie Beck, Fiscal Officer</w:t>
      </w:r>
    </w:p>
    <w:p w14:paraId="1432D0E2" w14:textId="41567FC7" w:rsidR="00B95E9D" w:rsidRPr="00CF2D16" w:rsidRDefault="00B95E9D" w:rsidP="00B95E9D">
      <w:pPr>
        <w:jc w:val="both"/>
        <w:rPr>
          <w:rFonts w:cstheme="minorHAnsi"/>
        </w:rPr>
      </w:pPr>
      <w:r w:rsidRPr="00CF2D16">
        <w:rPr>
          <w:rFonts w:cstheme="minorHAnsi"/>
        </w:rPr>
        <w:tab/>
      </w:r>
      <w:r w:rsidRPr="00CF2D16">
        <w:rPr>
          <w:rFonts w:cstheme="minorHAnsi"/>
        </w:rPr>
        <w:tab/>
      </w:r>
      <w:r w:rsidRPr="00CF2D16">
        <w:rPr>
          <w:rFonts w:cstheme="minorHAnsi"/>
        </w:rPr>
        <w:tab/>
      </w:r>
      <w:r w:rsidRPr="00CF2D16">
        <w:rPr>
          <w:rFonts w:cstheme="minorHAnsi"/>
        </w:rPr>
        <w:tab/>
        <w:t>Bob Whitacre</w:t>
      </w:r>
      <w:r w:rsidRPr="00CF2D16">
        <w:rPr>
          <w:rFonts w:cstheme="minorHAnsi"/>
        </w:rPr>
        <w:tab/>
      </w:r>
      <w:r w:rsidRPr="00CF2D16">
        <w:rPr>
          <w:rFonts w:cstheme="minorHAnsi"/>
        </w:rPr>
        <w:tab/>
        <w:t xml:space="preserve">            </w:t>
      </w:r>
      <w:r w:rsidRPr="00CF2D16">
        <w:rPr>
          <w:rFonts w:cstheme="minorHAnsi"/>
        </w:rPr>
        <w:tab/>
        <w:t>Heather Alicea, Admin. Specialist</w:t>
      </w:r>
    </w:p>
    <w:p w14:paraId="7C8438A7" w14:textId="6F89CF00" w:rsidR="00B95E9D" w:rsidRPr="00CF2D16" w:rsidRDefault="00B95E9D" w:rsidP="00B95E9D">
      <w:pPr>
        <w:jc w:val="both"/>
        <w:rPr>
          <w:rFonts w:cstheme="minorHAnsi"/>
        </w:rPr>
      </w:pPr>
      <w:r w:rsidRPr="00CF2D16">
        <w:rPr>
          <w:rFonts w:cstheme="minorHAnsi"/>
        </w:rPr>
        <w:tab/>
      </w:r>
      <w:r w:rsidRPr="00CF2D16">
        <w:rPr>
          <w:rFonts w:cstheme="minorHAnsi"/>
        </w:rPr>
        <w:tab/>
      </w:r>
      <w:r w:rsidRPr="00CF2D16">
        <w:rPr>
          <w:rFonts w:cstheme="minorHAnsi"/>
        </w:rPr>
        <w:tab/>
      </w:r>
      <w:r w:rsidRPr="00CF2D16">
        <w:rPr>
          <w:rFonts w:cstheme="minorHAnsi"/>
        </w:rPr>
        <w:tab/>
        <w:t>Sam Wiley</w:t>
      </w:r>
      <w:r w:rsidRPr="00CF2D16">
        <w:rPr>
          <w:rFonts w:cstheme="minorHAnsi"/>
        </w:rPr>
        <w:tab/>
      </w:r>
      <w:r w:rsidRPr="00CF2D16">
        <w:rPr>
          <w:rFonts w:cstheme="minorHAnsi"/>
        </w:rPr>
        <w:tab/>
      </w:r>
      <w:r w:rsidR="00CF2D16" w:rsidRPr="00CF2D16">
        <w:rPr>
          <w:rFonts w:cstheme="minorHAnsi"/>
        </w:rPr>
        <w:tab/>
        <w:t>Jim Barney, Solicitor</w:t>
      </w:r>
    </w:p>
    <w:p w14:paraId="22D74481" w14:textId="1CFA8CF4" w:rsidR="00B95E9D" w:rsidRPr="00CF2D16" w:rsidRDefault="00B95E9D" w:rsidP="00B95E9D">
      <w:pPr>
        <w:jc w:val="both"/>
        <w:rPr>
          <w:rFonts w:cstheme="minorHAnsi"/>
        </w:rPr>
      </w:pPr>
      <w:r w:rsidRPr="00CF2D16">
        <w:rPr>
          <w:rFonts w:cstheme="minorHAnsi"/>
        </w:rPr>
        <w:tab/>
      </w:r>
      <w:r w:rsidRPr="00CF2D16">
        <w:rPr>
          <w:rFonts w:cstheme="minorHAnsi"/>
        </w:rPr>
        <w:tab/>
      </w:r>
      <w:r w:rsidRPr="00CF2D16">
        <w:rPr>
          <w:rFonts w:cstheme="minorHAnsi"/>
        </w:rPr>
        <w:tab/>
      </w:r>
      <w:r w:rsidRPr="00CF2D16">
        <w:rPr>
          <w:rFonts w:cstheme="minorHAnsi"/>
        </w:rPr>
        <w:tab/>
      </w:r>
    </w:p>
    <w:p w14:paraId="396F4A38" w14:textId="4C9F1E01" w:rsidR="00CF2D16" w:rsidRPr="00CF2D16" w:rsidRDefault="00CF2D16" w:rsidP="00B95E9D">
      <w:pPr>
        <w:jc w:val="both"/>
        <w:rPr>
          <w:rFonts w:cstheme="minorHAnsi"/>
          <w:b/>
          <w:bCs/>
        </w:rPr>
      </w:pPr>
      <w:r>
        <w:rPr>
          <w:rFonts w:cstheme="minorHAnsi"/>
          <w:b/>
          <w:bCs/>
        </w:rPr>
        <w:t>EXCUSAL OF COUNCIL MEMBERS</w:t>
      </w:r>
    </w:p>
    <w:p w14:paraId="376BBE37" w14:textId="3D9250C6" w:rsidR="00B95E9D" w:rsidRDefault="00CF2D16" w:rsidP="00B95E9D">
      <w:pPr>
        <w:jc w:val="both"/>
        <w:rPr>
          <w:rFonts w:cstheme="minorHAnsi"/>
        </w:rPr>
      </w:pPr>
      <w:r w:rsidRPr="00CF2D16">
        <w:rPr>
          <w:rFonts w:cstheme="minorHAnsi"/>
        </w:rPr>
        <w:t>Chris Raftery</w:t>
      </w:r>
      <w:r w:rsidR="00B95E9D" w:rsidRPr="00CF2D16">
        <w:rPr>
          <w:rFonts w:cstheme="minorHAnsi"/>
        </w:rPr>
        <w:t xml:space="preserve"> asked for a motion to </w:t>
      </w:r>
      <w:r w:rsidRPr="00CF2D16">
        <w:rPr>
          <w:rFonts w:cstheme="minorHAnsi"/>
        </w:rPr>
        <w:t>excuse Council members Craig Franklin and Joseph Galea</w:t>
      </w:r>
      <w:r w:rsidR="00B95E9D" w:rsidRPr="00CF2D16">
        <w:rPr>
          <w:rFonts w:cstheme="minorHAnsi"/>
        </w:rPr>
        <w:t xml:space="preserve">. Sam Wiley made that motion, seconded by </w:t>
      </w:r>
      <w:r>
        <w:rPr>
          <w:rFonts w:cstheme="minorHAnsi"/>
        </w:rPr>
        <w:t>Sue Rogers</w:t>
      </w:r>
      <w:r w:rsidR="00B95E9D" w:rsidRPr="00CF2D16">
        <w:rPr>
          <w:rFonts w:cstheme="minorHAnsi"/>
        </w:rPr>
        <w:t>. Motion carried with no discussion.</w:t>
      </w:r>
    </w:p>
    <w:p w14:paraId="313184B0" w14:textId="53BC15B9" w:rsidR="00CF2D16" w:rsidRDefault="00CF2D16" w:rsidP="00B95E9D">
      <w:pPr>
        <w:jc w:val="both"/>
        <w:rPr>
          <w:rFonts w:cstheme="minorHAnsi"/>
        </w:rPr>
      </w:pPr>
    </w:p>
    <w:p w14:paraId="719A467A" w14:textId="0D9B7658" w:rsidR="00CF2D16" w:rsidRDefault="00CF2D16" w:rsidP="00B95E9D">
      <w:pPr>
        <w:jc w:val="both"/>
        <w:rPr>
          <w:rFonts w:cstheme="minorHAnsi"/>
          <w:b/>
          <w:bCs/>
        </w:rPr>
      </w:pPr>
      <w:r>
        <w:rPr>
          <w:rFonts w:cstheme="minorHAnsi"/>
          <w:b/>
          <w:bCs/>
        </w:rPr>
        <w:t>EXECUTIVE SESSION</w:t>
      </w:r>
    </w:p>
    <w:p w14:paraId="15FF8819" w14:textId="77777777" w:rsidR="00C157DD" w:rsidRDefault="00CF2D16" w:rsidP="00293401">
      <w:pPr>
        <w:pStyle w:val="NoSpacing"/>
        <w:jc w:val="both"/>
        <w:rPr>
          <w:rFonts w:cstheme="minorHAnsi"/>
        </w:rPr>
      </w:pPr>
      <w:r>
        <w:rPr>
          <w:rFonts w:cstheme="minorHAnsi"/>
        </w:rPr>
        <w:t>Sam Wiley</w:t>
      </w:r>
      <w:r w:rsidRPr="00CF2D16">
        <w:rPr>
          <w:rFonts w:cstheme="minorHAnsi"/>
        </w:rPr>
        <w:t xml:space="preserve"> made a motion, seconded by </w:t>
      </w:r>
      <w:r w:rsidR="00293401">
        <w:rPr>
          <w:rFonts w:cstheme="minorHAnsi"/>
        </w:rPr>
        <w:t>Bob Whitacre</w:t>
      </w:r>
      <w:r w:rsidRPr="00CF2D16">
        <w:rPr>
          <w:rFonts w:cstheme="minorHAnsi"/>
        </w:rPr>
        <w:t xml:space="preserve">, to adjourn to executive session to discuss </w:t>
      </w:r>
      <w:r w:rsidR="00293401">
        <w:rPr>
          <w:rFonts w:cstheme="minorHAnsi"/>
        </w:rPr>
        <w:t xml:space="preserve">imminent court action. </w:t>
      </w:r>
      <w:r w:rsidR="00293401" w:rsidRPr="00293401">
        <w:rPr>
          <w:rFonts w:cstheme="minorHAnsi"/>
        </w:rPr>
        <w:t xml:space="preserve">Motion carried with no discussion. The meeting adjourned to executive session at </w:t>
      </w:r>
      <w:r w:rsidR="00293401">
        <w:rPr>
          <w:rFonts w:cstheme="minorHAnsi"/>
        </w:rPr>
        <w:t>12:47</w:t>
      </w:r>
      <w:r w:rsidR="00293401" w:rsidRPr="00293401">
        <w:rPr>
          <w:rFonts w:cstheme="minorHAnsi"/>
        </w:rPr>
        <w:t xml:space="preserve"> PM and reconvened at </w:t>
      </w:r>
      <w:r w:rsidR="00293401">
        <w:rPr>
          <w:rFonts w:cstheme="minorHAnsi"/>
        </w:rPr>
        <w:t>1:00</w:t>
      </w:r>
      <w:r w:rsidR="00293401" w:rsidRPr="00293401">
        <w:rPr>
          <w:rFonts w:cstheme="minorHAnsi"/>
        </w:rPr>
        <w:t xml:space="preserve"> PM. </w:t>
      </w:r>
    </w:p>
    <w:p w14:paraId="487E55B0" w14:textId="77777777" w:rsidR="00C157DD" w:rsidRDefault="00C157DD" w:rsidP="00293401">
      <w:pPr>
        <w:pStyle w:val="NoSpacing"/>
        <w:jc w:val="both"/>
        <w:rPr>
          <w:rFonts w:cstheme="minorHAnsi"/>
        </w:rPr>
      </w:pPr>
    </w:p>
    <w:p w14:paraId="6495E430" w14:textId="55DD59BF" w:rsidR="00C157DD" w:rsidRPr="00C157DD" w:rsidRDefault="00C157DD" w:rsidP="00293401">
      <w:pPr>
        <w:pStyle w:val="NoSpacing"/>
        <w:jc w:val="both"/>
        <w:rPr>
          <w:rFonts w:cstheme="minorHAnsi"/>
          <w:b/>
          <w:bCs/>
        </w:rPr>
      </w:pPr>
      <w:r>
        <w:rPr>
          <w:rFonts w:cstheme="minorHAnsi"/>
          <w:b/>
          <w:bCs/>
        </w:rPr>
        <w:t>EXECUTIVE SESSION BUSINESS</w:t>
      </w:r>
    </w:p>
    <w:p w14:paraId="0BC56890" w14:textId="065D4481" w:rsidR="005A7BDB" w:rsidRPr="00C157DD" w:rsidRDefault="00293401" w:rsidP="00293401">
      <w:pPr>
        <w:pStyle w:val="NoSpacing"/>
        <w:jc w:val="both"/>
        <w:rPr>
          <w:rFonts w:cstheme="minorHAnsi"/>
        </w:rPr>
      </w:pPr>
      <w:r>
        <w:rPr>
          <w:rFonts w:cstheme="minorHAnsi"/>
        </w:rPr>
        <w:t>Sam Wiley</w:t>
      </w:r>
      <w:r w:rsidRPr="00293401">
        <w:rPr>
          <w:rFonts w:cstheme="minorHAnsi"/>
        </w:rPr>
        <w:t xml:space="preserve"> made a motion, seconded by </w:t>
      </w:r>
      <w:r>
        <w:rPr>
          <w:rFonts w:cstheme="minorHAnsi"/>
        </w:rPr>
        <w:t>Chris Raftery</w:t>
      </w:r>
      <w:r w:rsidRPr="00293401">
        <w:rPr>
          <w:rFonts w:cstheme="minorHAnsi"/>
        </w:rPr>
        <w:t xml:space="preserve">, to </w:t>
      </w:r>
      <w:r>
        <w:rPr>
          <w:rFonts w:cstheme="minorHAnsi"/>
        </w:rPr>
        <w:t xml:space="preserve">authorize Jim Barney to submit </w:t>
      </w:r>
      <w:r w:rsidR="0045410F">
        <w:rPr>
          <w:rFonts w:cstheme="minorHAnsi"/>
        </w:rPr>
        <w:t>a</w:t>
      </w:r>
      <w:r>
        <w:rPr>
          <w:rFonts w:cstheme="minorHAnsi"/>
        </w:rPr>
        <w:t xml:space="preserve"> petition to </w:t>
      </w:r>
      <w:r w:rsidR="0045410F">
        <w:rPr>
          <w:rFonts w:cstheme="minorHAnsi"/>
        </w:rPr>
        <w:t xml:space="preserve">the </w:t>
      </w:r>
      <w:r>
        <w:rPr>
          <w:rFonts w:cstheme="minorHAnsi"/>
        </w:rPr>
        <w:t xml:space="preserve">Huron County Common Pleas Court, on behalf of the Village of Monroeville, </w:t>
      </w:r>
      <w:r w:rsidR="0045410F">
        <w:rPr>
          <w:rFonts w:cstheme="minorHAnsi"/>
        </w:rPr>
        <w:t>regarding 0 Hamilton Street</w:t>
      </w:r>
      <w:r>
        <w:rPr>
          <w:rFonts w:cstheme="minorHAnsi"/>
        </w:rPr>
        <w:t xml:space="preserve">. </w:t>
      </w:r>
    </w:p>
    <w:p w14:paraId="63F8FC89" w14:textId="3AC8BC20" w:rsidR="0045410F" w:rsidRPr="0045410F" w:rsidRDefault="0045410F" w:rsidP="00293401">
      <w:pPr>
        <w:pStyle w:val="NoSpacing"/>
        <w:jc w:val="both"/>
        <w:rPr>
          <w:rFonts w:cstheme="minorHAnsi"/>
        </w:rPr>
      </w:pPr>
      <w:r>
        <w:rPr>
          <w:rFonts w:cstheme="minorHAnsi"/>
        </w:rPr>
        <w:t>Discussion in regards to 0 Hamilton Street. Jim Barney advised th</w:t>
      </w:r>
      <w:r w:rsidR="000F4B6D">
        <w:rPr>
          <w:rFonts w:cstheme="minorHAnsi"/>
        </w:rPr>
        <w:t>e</w:t>
      </w:r>
      <w:r>
        <w:rPr>
          <w:rFonts w:cstheme="minorHAnsi"/>
        </w:rPr>
        <w:t xml:space="preserve"> total purchase price i</w:t>
      </w:r>
      <w:r w:rsidR="00C157DD">
        <w:rPr>
          <w:rFonts w:cstheme="minorHAnsi"/>
        </w:rPr>
        <w:t>s</w:t>
      </w:r>
      <w:r>
        <w:rPr>
          <w:rFonts w:cstheme="minorHAnsi"/>
        </w:rPr>
        <w:t xml:space="preserve"> $4,909.61</w:t>
      </w:r>
      <w:r w:rsidR="00F72E6D">
        <w:rPr>
          <w:rFonts w:cstheme="minorHAnsi"/>
        </w:rPr>
        <w:t xml:space="preserve">, which includes $3,603.06 in </w:t>
      </w:r>
      <w:r w:rsidR="00780F9D">
        <w:rPr>
          <w:rFonts w:cstheme="minorHAnsi"/>
        </w:rPr>
        <w:t xml:space="preserve">back </w:t>
      </w:r>
      <w:r w:rsidR="00F72E6D">
        <w:rPr>
          <w:rFonts w:cstheme="minorHAnsi"/>
        </w:rPr>
        <w:t xml:space="preserve">taxes and $1,306.55 in court costs. Jim said the liens would have to be paid before the title transfer could take place. Jim also advised that if the property goes back to the State of Ohio, the Village wouldn’t have access to the tax rolls and the Village wouldn’t be able to use the property. Bob mentioned his concern with possible EPA mandates since fill was put in several years ago. </w:t>
      </w:r>
      <w:r>
        <w:rPr>
          <w:rFonts w:cstheme="minorHAnsi"/>
        </w:rPr>
        <w:t xml:space="preserve"> </w:t>
      </w:r>
      <w:r w:rsidR="00F72E6D">
        <w:rPr>
          <w:rFonts w:cstheme="minorHAnsi"/>
        </w:rPr>
        <w:t>Discussion in regards to ideas for the location that could give back to the community.</w:t>
      </w:r>
    </w:p>
    <w:p w14:paraId="2017D215" w14:textId="2878B65C" w:rsidR="00CF2D16" w:rsidRPr="00CF2D16" w:rsidRDefault="00CF2D16" w:rsidP="00B95E9D">
      <w:pPr>
        <w:jc w:val="both"/>
        <w:rPr>
          <w:rFonts w:cstheme="minorHAnsi"/>
        </w:rPr>
      </w:pPr>
    </w:p>
    <w:p w14:paraId="269B4DD8" w14:textId="277E1ECB" w:rsidR="00B95E9D" w:rsidRPr="00CF2D16" w:rsidRDefault="00B95E9D" w:rsidP="00B95E9D">
      <w:pPr>
        <w:jc w:val="both"/>
        <w:rPr>
          <w:rFonts w:cstheme="minorHAnsi"/>
          <w:b/>
          <w:bCs/>
        </w:rPr>
      </w:pPr>
      <w:r w:rsidRPr="00CF2D16">
        <w:rPr>
          <w:rFonts w:cstheme="minorHAnsi"/>
          <w:b/>
          <w:bCs/>
        </w:rPr>
        <w:t>ADJOURNMENT</w:t>
      </w:r>
    </w:p>
    <w:p w14:paraId="2F062C10" w14:textId="52994E2F" w:rsidR="00B95E9D" w:rsidRPr="00CF2D16" w:rsidRDefault="00B95E9D" w:rsidP="00B95E9D">
      <w:pPr>
        <w:jc w:val="both"/>
        <w:rPr>
          <w:rFonts w:cstheme="minorHAnsi"/>
        </w:rPr>
      </w:pPr>
      <w:r w:rsidRPr="00CF2D16">
        <w:rPr>
          <w:rFonts w:cstheme="minorHAnsi"/>
        </w:rPr>
        <w:t xml:space="preserve">There being no further business to discuss, </w:t>
      </w:r>
      <w:r w:rsidR="00F72E6D">
        <w:rPr>
          <w:rFonts w:cstheme="minorHAnsi"/>
        </w:rPr>
        <w:t>Sue Rogers</w:t>
      </w:r>
      <w:r w:rsidRPr="00CF2D16">
        <w:rPr>
          <w:rFonts w:cstheme="minorHAnsi"/>
        </w:rPr>
        <w:t xml:space="preserve"> made a motion, seconded by </w:t>
      </w:r>
      <w:r w:rsidR="00F72E6D">
        <w:rPr>
          <w:rFonts w:cstheme="minorHAnsi"/>
        </w:rPr>
        <w:t>Sam Wiley</w:t>
      </w:r>
      <w:r w:rsidRPr="00CF2D16">
        <w:rPr>
          <w:rFonts w:cstheme="minorHAnsi"/>
        </w:rPr>
        <w:t xml:space="preserve">, to adjourn. Motion carried with no discussion. The meeting adjourned at </w:t>
      </w:r>
      <w:r w:rsidR="00F72E6D">
        <w:rPr>
          <w:rFonts w:cstheme="minorHAnsi"/>
        </w:rPr>
        <w:t>1:06</w:t>
      </w:r>
      <w:r w:rsidRPr="00CF2D16">
        <w:rPr>
          <w:rFonts w:cstheme="minorHAnsi"/>
        </w:rPr>
        <w:t xml:space="preserve"> PM.</w:t>
      </w:r>
    </w:p>
    <w:p w14:paraId="1AD53E6D" w14:textId="77777777" w:rsidR="00B95E9D" w:rsidRPr="00CF2D16" w:rsidRDefault="00B95E9D" w:rsidP="00B95E9D">
      <w:pPr>
        <w:jc w:val="both"/>
        <w:rPr>
          <w:rFonts w:cstheme="minorHAnsi"/>
        </w:rPr>
      </w:pPr>
    </w:p>
    <w:p w14:paraId="01C8A28F" w14:textId="77777777" w:rsidR="00B95E9D" w:rsidRPr="00CF2D16" w:rsidRDefault="00B95E9D" w:rsidP="00B95E9D">
      <w:pPr>
        <w:jc w:val="both"/>
        <w:rPr>
          <w:rFonts w:cstheme="minorHAnsi"/>
        </w:rPr>
      </w:pPr>
    </w:p>
    <w:p w14:paraId="0910FBF4" w14:textId="77777777" w:rsidR="00B95E9D" w:rsidRPr="00CF2D16" w:rsidRDefault="00B95E9D" w:rsidP="00B95E9D">
      <w:pPr>
        <w:pStyle w:val="NoSpacing"/>
        <w:jc w:val="both"/>
        <w:rPr>
          <w:rFonts w:cstheme="minorHAnsi"/>
          <w:u w:val="single"/>
        </w:rPr>
      </w:pPr>
      <w:r w:rsidRPr="00CF2D16">
        <w:rPr>
          <w:rFonts w:cstheme="minorHAnsi"/>
        </w:rPr>
        <w:t>______________________________</w:t>
      </w:r>
      <w:r w:rsidRPr="00CF2D16">
        <w:rPr>
          <w:rFonts w:cstheme="minorHAnsi"/>
        </w:rPr>
        <w:tab/>
      </w:r>
      <w:r w:rsidRPr="00CF2D16">
        <w:rPr>
          <w:rFonts w:cstheme="minorHAnsi"/>
        </w:rPr>
        <w:tab/>
      </w:r>
      <w:r w:rsidRPr="00CF2D16">
        <w:rPr>
          <w:rFonts w:cstheme="minorHAnsi"/>
        </w:rPr>
        <w:tab/>
      </w:r>
      <w:r w:rsidRPr="00CF2D16">
        <w:rPr>
          <w:rFonts w:cstheme="minorHAnsi"/>
          <w:u w:val="single"/>
        </w:rPr>
        <w:tab/>
      </w:r>
      <w:r w:rsidRPr="00CF2D16">
        <w:rPr>
          <w:rFonts w:cstheme="minorHAnsi"/>
          <w:u w:val="single"/>
        </w:rPr>
        <w:tab/>
      </w:r>
      <w:r w:rsidRPr="00CF2D16">
        <w:rPr>
          <w:rFonts w:cstheme="minorHAnsi"/>
          <w:u w:val="single"/>
        </w:rPr>
        <w:tab/>
      </w:r>
      <w:r w:rsidRPr="00CF2D16">
        <w:rPr>
          <w:rFonts w:cstheme="minorHAnsi"/>
          <w:u w:val="single"/>
        </w:rPr>
        <w:tab/>
      </w:r>
      <w:r w:rsidRPr="00CF2D16">
        <w:rPr>
          <w:rFonts w:cstheme="minorHAnsi"/>
          <w:u w:val="single"/>
        </w:rPr>
        <w:tab/>
      </w:r>
    </w:p>
    <w:p w14:paraId="6B9E755D" w14:textId="346FD99A" w:rsidR="00B95E9D" w:rsidRPr="00CF2D16" w:rsidRDefault="00B95E9D" w:rsidP="00B95E9D">
      <w:pPr>
        <w:pStyle w:val="NoSpacing"/>
        <w:jc w:val="both"/>
        <w:rPr>
          <w:rFonts w:cstheme="minorHAnsi"/>
        </w:rPr>
      </w:pPr>
      <w:r w:rsidRPr="00CF2D16">
        <w:rPr>
          <w:rFonts w:cstheme="minorHAnsi"/>
        </w:rPr>
        <w:t>Heather Alicea, Administrative Spec.</w:t>
      </w:r>
      <w:r w:rsidRPr="00CF2D16">
        <w:rPr>
          <w:rFonts w:cstheme="minorHAnsi"/>
        </w:rPr>
        <w:tab/>
      </w:r>
      <w:r w:rsidRPr="00CF2D16">
        <w:rPr>
          <w:rFonts w:cstheme="minorHAnsi"/>
        </w:rPr>
        <w:tab/>
      </w:r>
      <w:r w:rsidRPr="00CF2D16">
        <w:rPr>
          <w:rFonts w:cstheme="minorHAnsi"/>
        </w:rPr>
        <w:tab/>
      </w:r>
      <w:r w:rsidR="00C157DD">
        <w:rPr>
          <w:rFonts w:cstheme="minorHAnsi"/>
        </w:rPr>
        <w:t>Chris Raftery, Council Present Pro-Tem</w:t>
      </w:r>
    </w:p>
    <w:p w14:paraId="39096AAF" w14:textId="77777777" w:rsidR="00B95E9D" w:rsidRDefault="00B95E9D" w:rsidP="00B95E9D">
      <w:pPr>
        <w:pStyle w:val="NoSpacing"/>
        <w:jc w:val="both"/>
        <w:rPr>
          <w:rFonts w:cstheme="minorHAnsi"/>
        </w:rPr>
      </w:pPr>
    </w:p>
    <w:p w14:paraId="394E9A82" w14:textId="77777777" w:rsidR="00B95E9D" w:rsidRPr="006E28BD" w:rsidRDefault="00B95E9D" w:rsidP="00B95E9D">
      <w:pPr>
        <w:pStyle w:val="NoSpacing"/>
        <w:jc w:val="both"/>
        <w:rPr>
          <w:rFonts w:cstheme="minorHAnsi"/>
          <w:sz w:val="24"/>
          <w:szCs w:val="24"/>
        </w:rPr>
      </w:pPr>
    </w:p>
    <w:p w14:paraId="178A4C63" w14:textId="77777777" w:rsidR="00B95E9D" w:rsidRPr="006E28BD" w:rsidRDefault="00B95E9D" w:rsidP="00B95E9D">
      <w:pPr>
        <w:pStyle w:val="NoSpacing"/>
        <w:jc w:val="center"/>
        <w:rPr>
          <w:rFonts w:ascii="Times New Roman" w:hAnsi="Times New Roman" w:cs="Times New Roman"/>
          <w:b/>
          <w:bCs/>
          <w:color w:val="000000" w:themeColor="text1"/>
          <w:sz w:val="24"/>
          <w:szCs w:val="24"/>
        </w:rPr>
      </w:pPr>
      <w:r w:rsidRPr="006E28BD">
        <w:rPr>
          <w:rFonts w:ascii="Times New Roman" w:hAnsi="Times New Roman" w:cs="Times New Roman"/>
          <w:b/>
          <w:bCs/>
          <w:color w:val="000000" w:themeColor="text1"/>
          <w:sz w:val="24"/>
          <w:szCs w:val="24"/>
        </w:rPr>
        <w:t>THIS IS NOT A RATIFIED OR APPROVED COPY</w:t>
      </w:r>
    </w:p>
    <w:p w14:paraId="7EEB3A0F" w14:textId="77777777" w:rsidR="00CF3BE3" w:rsidRDefault="00CF3BE3"/>
    <w:sectPr w:rsidR="00CF3BE3" w:rsidSect="008A735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EB7D" w14:textId="77777777" w:rsidR="00A8512B" w:rsidRDefault="00A8512B">
      <w:r>
        <w:separator/>
      </w:r>
    </w:p>
  </w:endnote>
  <w:endnote w:type="continuationSeparator" w:id="0">
    <w:p w14:paraId="66A0EAAA" w14:textId="77777777" w:rsidR="00A8512B" w:rsidRDefault="00A8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3DF" w14:textId="77777777" w:rsidR="006B2D37" w:rsidRDefault="00A85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89D6" w14:textId="77777777" w:rsidR="006B2D37" w:rsidRDefault="00A85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E807" w14:textId="77777777" w:rsidR="006B2D37" w:rsidRDefault="00A85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2208" w14:textId="77777777" w:rsidR="00A8512B" w:rsidRDefault="00A8512B">
      <w:r>
        <w:separator/>
      </w:r>
    </w:p>
  </w:footnote>
  <w:footnote w:type="continuationSeparator" w:id="0">
    <w:p w14:paraId="487A0291" w14:textId="77777777" w:rsidR="00A8512B" w:rsidRDefault="00A8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3FAB" w14:textId="77777777" w:rsidR="006B2D37" w:rsidRDefault="00A85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80282"/>
      <w:docPartObj>
        <w:docPartGallery w:val="Page Numbers (Top of Page)"/>
        <w:docPartUnique/>
      </w:docPartObj>
    </w:sdtPr>
    <w:sdtEndPr>
      <w:rPr>
        <w:noProof/>
      </w:rPr>
    </w:sdtEndPr>
    <w:sdtContent>
      <w:p w14:paraId="1C932555" w14:textId="77777777" w:rsidR="006B2D37" w:rsidRDefault="008A73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0BE5C6" w14:textId="77777777" w:rsidR="006B2D37" w:rsidRDefault="00A85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AD49" w14:textId="77777777" w:rsidR="006B2D37" w:rsidRDefault="00A85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9D"/>
    <w:rsid w:val="000F4B6D"/>
    <w:rsid w:val="00293401"/>
    <w:rsid w:val="0045410F"/>
    <w:rsid w:val="005A7BDB"/>
    <w:rsid w:val="00780F9D"/>
    <w:rsid w:val="008A7353"/>
    <w:rsid w:val="00A8512B"/>
    <w:rsid w:val="00B95E9D"/>
    <w:rsid w:val="00C157DD"/>
    <w:rsid w:val="00C468C8"/>
    <w:rsid w:val="00CF2D16"/>
    <w:rsid w:val="00CF3BE3"/>
    <w:rsid w:val="00F7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2C79"/>
  <w15:chartTrackingRefBased/>
  <w15:docId w15:val="{0994AAD4-D636-42BD-888F-9C4384AB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E9D"/>
    <w:pPr>
      <w:tabs>
        <w:tab w:val="center" w:pos="4680"/>
        <w:tab w:val="right" w:pos="9360"/>
      </w:tabs>
    </w:pPr>
  </w:style>
  <w:style w:type="character" w:customStyle="1" w:styleId="HeaderChar">
    <w:name w:val="Header Char"/>
    <w:basedOn w:val="DefaultParagraphFont"/>
    <w:link w:val="Header"/>
    <w:uiPriority w:val="99"/>
    <w:rsid w:val="00B95E9D"/>
  </w:style>
  <w:style w:type="paragraph" w:styleId="Footer">
    <w:name w:val="footer"/>
    <w:basedOn w:val="Normal"/>
    <w:link w:val="FooterChar"/>
    <w:uiPriority w:val="99"/>
    <w:unhideWhenUsed/>
    <w:rsid w:val="00B95E9D"/>
    <w:pPr>
      <w:tabs>
        <w:tab w:val="center" w:pos="4680"/>
        <w:tab w:val="right" w:pos="9360"/>
      </w:tabs>
    </w:pPr>
  </w:style>
  <w:style w:type="character" w:customStyle="1" w:styleId="FooterChar">
    <w:name w:val="Footer Char"/>
    <w:basedOn w:val="DefaultParagraphFont"/>
    <w:link w:val="Footer"/>
    <w:uiPriority w:val="99"/>
    <w:rsid w:val="00B95E9D"/>
  </w:style>
  <w:style w:type="paragraph" w:styleId="NoSpacing">
    <w:name w:val="No Spacing"/>
    <w:uiPriority w:val="1"/>
    <w:qFormat/>
    <w:rsid w:val="00B95E9D"/>
  </w:style>
  <w:style w:type="paragraph" w:styleId="ListParagraph">
    <w:name w:val="List Paragraph"/>
    <w:basedOn w:val="Normal"/>
    <w:uiPriority w:val="34"/>
    <w:qFormat/>
    <w:rsid w:val="00B9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6</cp:revision>
  <cp:lastPrinted>2022-07-06T18:32:00Z</cp:lastPrinted>
  <dcterms:created xsi:type="dcterms:W3CDTF">2022-07-06T17:48:00Z</dcterms:created>
  <dcterms:modified xsi:type="dcterms:W3CDTF">2022-07-06T18:37:00Z</dcterms:modified>
</cp:coreProperties>
</file>